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758F" w14:textId="77777777" w:rsidR="000709F7" w:rsidRDefault="005D4F94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关于合作申报</w:t>
      </w:r>
      <w:r>
        <w:rPr>
          <w:rFonts w:ascii="黑体" w:eastAsia="黑体" w:hAnsi="黑体"/>
          <w:sz w:val="32"/>
          <w:szCs w:val="32"/>
        </w:rPr>
        <w:t>2025年教育部科学研究优秀成果奖（自然科学和工程技术）提名项目的公示</w:t>
      </w:r>
    </w:p>
    <w:p w14:paraId="7B48F73B" w14:textId="77777777" w:rsidR="000709F7" w:rsidRDefault="000709F7">
      <w:pPr>
        <w:rPr>
          <w:rFonts w:ascii="宋体" w:eastAsia="宋体" w:hAnsi="宋体" w:hint="eastAsia"/>
        </w:rPr>
      </w:pPr>
    </w:p>
    <w:p w14:paraId="29B17137" w14:textId="77777777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</w:t>
      </w:r>
      <w:r>
        <w:rPr>
          <w:rFonts w:ascii="宋体" w:eastAsia="宋体" w:hAnsi="宋体"/>
          <w:sz w:val="24"/>
          <w:szCs w:val="24"/>
        </w:rPr>
        <w:t>2025年教育部科学研究优秀成果奖（自然科学和工程技术）申报要求，现对我校作为合作单位的报奖项目信息公示如下：</w:t>
      </w:r>
    </w:p>
    <w:p w14:paraId="45614F2B" w14:textId="689EF50A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项目名称：人机柔顺交互智能外骨骼机器人关键技术及应用</w:t>
      </w:r>
    </w:p>
    <w:p w14:paraId="48AC0432" w14:textId="77777777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提名单位：陆军勤务学院</w:t>
      </w:r>
    </w:p>
    <w:p w14:paraId="21394AC6" w14:textId="2510C638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主要完成单位：</w:t>
      </w:r>
      <w:r w:rsidR="005038C2" w:rsidRPr="005038C2">
        <w:rPr>
          <w:rFonts w:ascii="宋体" w:eastAsia="宋体" w:hAnsi="宋体" w:hint="eastAsia"/>
          <w:sz w:val="24"/>
          <w:szCs w:val="24"/>
        </w:rPr>
        <w:t>陆军勤务学院，重庆电子科技职业大学，重庆理工大学，常州市钱璟康复股份有限公司，重庆大学，重庆优乃特医疗器械有限责任公司，重庆市牛迪科技发展有限公司，重庆市民政中西医结合医院（重庆市康复辅具技术中心）</w:t>
      </w:r>
    </w:p>
    <w:p w14:paraId="51A1CF66" w14:textId="2F7D343D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主要完成人：龚战胜，谢光辉，翟成功，张伟，袁博，杨仁强，赵云，丁顺杰，孙文成，邹帅东，李梦，谢丹阳，侯文生，廖大伟，</w:t>
      </w:r>
      <w:r w:rsidR="0021632B">
        <w:rPr>
          <w:rFonts w:ascii="宋体" w:eastAsia="宋体" w:hAnsi="宋体" w:hint="eastAsia"/>
          <w:sz w:val="24"/>
          <w:szCs w:val="24"/>
        </w:rPr>
        <w:t>夏铭，</w:t>
      </w:r>
      <w:r>
        <w:rPr>
          <w:rFonts w:ascii="宋体" w:eastAsia="宋体" w:hAnsi="宋体" w:hint="eastAsia"/>
          <w:sz w:val="24"/>
          <w:szCs w:val="24"/>
        </w:rPr>
        <w:t>樊天润，胡荣海</w:t>
      </w:r>
      <w:r w:rsidR="0021632B">
        <w:rPr>
          <w:rFonts w:ascii="宋体" w:eastAsia="宋体" w:hAnsi="宋体"/>
          <w:sz w:val="24"/>
          <w:szCs w:val="24"/>
        </w:rPr>
        <w:t xml:space="preserve"> </w:t>
      </w:r>
    </w:p>
    <w:p w14:paraId="67333C11" w14:textId="77777777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其它信息详见附件！</w:t>
      </w:r>
    </w:p>
    <w:p w14:paraId="5592ADA1" w14:textId="77777777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公示时间为</w:t>
      </w:r>
      <w:r>
        <w:rPr>
          <w:rFonts w:ascii="宋体" w:eastAsia="宋体" w:hAnsi="宋体"/>
          <w:sz w:val="24"/>
          <w:szCs w:val="24"/>
        </w:rPr>
        <w:t>2025年3月21日-2025年3月27日。</w:t>
      </w:r>
    </w:p>
    <w:p w14:paraId="3EFA6F20" w14:textId="77777777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单位或个人对推荐项目公示内容有异议的，请书面提出异议。以单位名义提出异议的，应当加盖本单位公章；个人提出异议的，应当签署真实姓名、工作单位和联系方式。非书面异议、匿名异议和公示期之外的逾期异议不予受理。</w:t>
      </w:r>
    </w:p>
    <w:p w14:paraId="0B1F6C92" w14:textId="286A47AF" w:rsidR="000709F7" w:rsidRDefault="005D4F9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="00F83809">
        <w:rPr>
          <w:rFonts w:ascii="宋体" w:eastAsia="宋体" w:hAnsi="宋体" w:hint="eastAsia"/>
          <w:sz w:val="24"/>
          <w:szCs w:val="24"/>
        </w:rPr>
        <w:t>63512882</w:t>
      </w:r>
    </w:p>
    <w:p w14:paraId="7D3ADAAE" w14:textId="77777777" w:rsidR="000709F7" w:rsidRDefault="005D4F94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397EFB57" w14:textId="77777777" w:rsidR="000709F7" w:rsidRDefault="005D4F94">
      <w:pPr>
        <w:spacing w:line="312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附件：</w:t>
      </w:r>
    </w:p>
    <w:p w14:paraId="419B3E7C" w14:textId="77777777" w:rsidR="000709F7" w:rsidRDefault="005D4F94">
      <w:pPr>
        <w:spacing w:line="312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拟提名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教育部科学研究优秀成果奖（自然科学和工程技术）</w:t>
      </w:r>
      <w:r>
        <w:rPr>
          <w:b/>
          <w:bCs/>
          <w:sz w:val="32"/>
          <w:szCs w:val="32"/>
        </w:rPr>
        <w:t>项目公示内容</w:t>
      </w:r>
    </w:p>
    <w:p w14:paraId="25C5EACA" w14:textId="77777777" w:rsidR="000709F7" w:rsidRDefault="005D4F94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项目名称</w:t>
      </w:r>
    </w:p>
    <w:p w14:paraId="391EB582" w14:textId="45EBDEA6" w:rsidR="000709F7" w:rsidRDefault="00631A32">
      <w:pPr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631A32">
        <w:rPr>
          <w:rFonts w:ascii="Times New Roman" w:hAnsi="Times New Roman" w:hint="eastAsia"/>
          <w:sz w:val="28"/>
          <w:szCs w:val="28"/>
        </w:rPr>
        <w:t>人机柔顺交互智能外骨骼机器人关键技术及应用</w:t>
      </w:r>
    </w:p>
    <w:p w14:paraId="07ED9A07" w14:textId="77777777" w:rsidR="000709F7" w:rsidRDefault="005D4F94">
      <w:pPr>
        <w:numPr>
          <w:ilvl w:val="0"/>
          <w:numId w:val="1"/>
        </w:numPr>
        <w:autoSpaceDE w:val="0"/>
        <w:autoSpaceDN w:val="0"/>
        <w:spacing w:line="312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提名者</w:t>
      </w:r>
    </w:p>
    <w:p w14:paraId="11512454" w14:textId="77777777" w:rsidR="000709F7" w:rsidRDefault="005D4F94">
      <w:pPr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陆军勤务学院</w:t>
      </w:r>
    </w:p>
    <w:p w14:paraId="00C47C93" w14:textId="77777777" w:rsidR="000709F7" w:rsidRDefault="005D4F94">
      <w:pPr>
        <w:numPr>
          <w:ilvl w:val="0"/>
          <w:numId w:val="1"/>
        </w:numPr>
        <w:autoSpaceDE w:val="0"/>
        <w:autoSpaceDN w:val="0"/>
        <w:spacing w:line="312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提名等级</w:t>
      </w:r>
    </w:p>
    <w:p w14:paraId="224A35D8" w14:textId="77777777" w:rsidR="000709F7" w:rsidRDefault="005D4F94">
      <w:pPr>
        <w:adjustRightInd w:val="0"/>
        <w:spacing w:line="312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二等奖</w:t>
      </w:r>
    </w:p>
    <w:p w14:paraId="49E2DB94" w14:textId="77777777" w:rsidR="000709F7" w:rsidRDefault="005D4F94">
      <w:pPr>
        <w:widowControl/>
        <w:numPr>
          <w:ilvl w:val="0"/>
          <w:numId w:val="1"/>
        </w:numPr>
        <w:autoSpaceDE w:val="0"/>
        <w:autoSpaceDN w:val="0"/>
        <w:spacing w:line="312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项目简介</w:t>
      </w:r>
    </w:p>
    <w:p w14:paraId="297AAD29" w14:textId="04C96C96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本项目成果面向边防战士物资前送、地质灾难的救援演练、战场救援的伤员转移以及运动功能障碍群体的康复训练需求，提出了一种新型</w:t>
      </w:r>
      <w:r w:rsidR="00631A32" w:rsidRPr="00631A32">
        <w:rPr>
          <w:rFonts w:ascii="Times New Roman" w:hAnsi="Times New Roman" w:hint="eastAsia"/>
          <w:bCs/>
          <w:sz w:val="28"/>
          <w:szCs w:val="28"/>
        </w:rPr>
        <w:t>人机柔顺交互的智能外骨骼机器人</w:t>
      </w:r>
      <w:r>
        <w:rPr>
          <w:rFonts w:ascii="Times New Roman" w:hAnsi="Times New Roman" w:hint="eastAsia"/>
          <w:bCs/>
          <w:sz w:val="28"/>
          <w:szCs w:val="28"/>
        </w:rPr>
        <w:t>解决方案，实现了外骨骼机器人负荷效率显著增强、效能与寿命科学评估以及主被动多模态</w:t>
      </w:r>
      <w:r w:rsidR="008016E1">
        <w:rPr>
          <w:rFonts w:ascii="Times New Roman" w:hAnsi="Times New Roman" w:hint="eastAsia"/>
          <w:bCs/>
          <w:sz w:val="28"/>
          <w:szCs w:val="28"/>
        </w:rPr>
        <w:t>柔顺交互</w:t>
      </w:r>
      <w:r>
        <w:rPr>
          <w:rFonts w:ascii="Times New Roman" w:hAnsi="Times New Roman" w:hint="eastAsia"/>
          <w:bCs/>
          <w:sz w:val="28"/>
          <w:szCs w:val="28"/>
        </w:rPr>
        <w:t>康复训练，创新成果突出，授权发明专利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 w:hint="eastAsia"/>
          <w:bCs/>
          <w:sz w:val="28"/>
          <w:szCs w:val="28"/>
        </w:rPr>
        <w:t>0</w:t>
      </w:r>
      <w:r>
        <w:rPr>
          <w:rFonts w:ascii="Times New Roman" w:hAnsi="Times New Roman" w:hint="eastAsia"/>
          <w:bCs/>
          <w:sz w:val="28"/>
          <w:szCs w:val="28"/>
        </w:rPr>
        <w:t>余</w:t>
      </w:r>
      <w:r>
        <w:rPr>
          <w:rFonts w:ascii="Times New Roman" w:hAnsi="Times New Roman"/>
          <w:bCs/>
          <w:sz w:val="28"/>
          <w:szCs w:val="28"/>
        </w:rPr>
        <w:t>项、</w:t>
      </w:r>
      <w:r>
        <w:rPr>
          <w:rFonts w:ascii="Times New Roman" w:hAnsi="Times New Roman" w:hint="eastAsia"/>
          <w:bCs/>
          <w:sz w:val="28"/>
          <w:szCs w:val="28"/>
        </w:rPr>
        <w:t>授权的其他知识产权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 w:hint="eastAsia"/>
          <w:bCs/>
          <w:sz w:val="28"/>
          <w:szCs w:val="28"/>
        </w:rPr>
        <w:t>0</w:t>
      </w:r>
      <w:r>
        <w:rPr>
          <w:rFonts w:ascii="Times New Roman" w:hAnsi="Times New Roman" w:hint="eastAsia"/>
          <w:bCs/>
          <w:sz w:val="28"/>
          <w:szCs w:val="28"/>
        </w:rPr>
        <w:t>余项，制定国家及行业标准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 w:hint="eastAsia"/>
          <w:bCs/>
          <w:sz w:val="28"/>
          <w:szCs w:val="28"/>
        </w:rPr>
        <w:t>项，发表</w:t>
      </w:r>
      <w:r>
        <w:rPr>
          <w:rFonts w:ascii="Times New Roman" w:hAnsi="Times New Roman" w:hint="eastAsia"/>
          <w:bCs/>
          <w:sz w:val="28"/>
          <w:szCs w:val="28"/>
        </w:rPr>
        <w:t>SCI</w:t>
      </w:r>
      <w:r>
        <w:rPr>
          <w:rFonts w:ascii="Times New Roman" w:hAnsi="Times New Roman" w:hint="eastAsia"/>
          <w:bCs/>
          <w:sz w:val="28"/>
          <w:szCs w:val="28"/>
        </w:rPr>
        <w:t>或</w:t>
      </w:r>
      <w:r>
        <w:rPr>
          <w:rFonts w:ascii="Times New Roman" w:hAnsi="Times New Roman" w:hint="eastAsia"/>
          <w:bCs/>
          <w:sz w:val="28"/>
          <w:szCs w:val="28"/>
        </w:rPr>
        <w:t>EI</w:t>
      </w:r>
      <w:r>
        <w:rPr>
          <w:rFonts w:ascii="Times New Roman" w:hAnsi="Times New Roman" w:hint="eastAsia"/>
          <w:bCs/>
          <w:sz w:val="28"/>
          <w:szCs w:val="28"/>
        </w:rPr>
        <w:t>论文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 w:hint="eastAsia"/>
          <w:bCs/>
          <w:sz w:val="28"/>
          <w:szCs w:val="28"/>
        </w:rPr>
        <w:t>0</w:t>
      </w:r>
      <w:r>
        <w:rPr>
          <w:rFonts w:ascii="Times New Roman" w:hAnsi="Times New Roman" w:hint="eastAsia"/>
          <w:bCs/>
          <w:sz w:val="28"/>
          <w:szCs w:val="28"/>
        </w:rPr>
        <w:t>余篇，出版专著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 w:hint="eastAsia"/>
          <w:bCs/>
          <w:sz w:val="28"/>
          <w:szCs w:val="28"/>
        </w:rPr>
        <w:t>部，培养硕博研究生</w:t>
      </w:r>
      <w:r>
        <w:rPr>
          <w:rFonts w:ascii="Times New Roman" w:hAnsi="Times New Roman" w:hint="eastAsia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 w:hint="eastAsia"/>
          <w:bCs/>
          <w:sz w:val="28"/>
          <w:szCs w:val="28"/>
        </w:rPr>
        <w:t>人，获省部级及以上科技奖</w:t>
      </w:r>
      <w:r>
        <w:rPr>
          <w:rFonts w:ascii="Times New Roman" w:hAnsi="Times New Roman" w:hint="eastAsia"/>
          <w:bCs/>
          <w:sz w:val="28"/>
          <w:szCs w:val="28"/>
        </w:rPr>
        <w:t>4</w:t>
      </w:r>
      <w:r>
        <w:rPr>
          <w:rFonts w:ascii="Times New Roman" w:hAnsi="Times New Roman" w:hint="eastAsia"/>
          <w:bCs/>
          <w:sz w:val="28"/>
          <w:szCs w:val="28"/>
        </w:rPr>
        <w:t>项，</w:t>
      </w:r>
      <w:r>
        <w:rPr>
          <w:rFonts w:ascii="Times New Roman" w:hAnsi="Times New Roman"/>
          <w:bCs/>
          <w:sz w:val="28"/>
          <w:szCs w:val="28"/>
        </w:rPr>
        <w:t>所对应的</w:t>
      </w:r>
      <w:r>
        <w:rPr>
          <w:rFonts w:ascii="Times New Roman" w:hAnsi="Times New Roman" w:hint="eastAsia"/>
          <w:bCs/>
          <w:sz w:val="28"/>
          <w:szCs w:val="28"/>
        </w:rPr>
        <w:t>“</w:t>
      </w:r>
      <w:r w:rsidR="008016E1" w:rsidRPr="008016E1">
        <w:rPr>
          <w:rFonts w:ascii="Times New Roman" w:hAnsi="Times New Roman" w:hint="eastAsia"/>
          <w:bCs/>
          <w:sz w:val="28"/>
          <w:szCs w:val="28"/>
        </w:rPr>
        <w:t>人机柔顺交互智能外骨骼机器人</w:t>
      </w:r>
      <w:r>
        <w:rPr>
          <w:rFonts w:ascii="Times New Roman" w:hAnsi="Times New Roman" w:hint="eastAsia"/>
          <w:bCs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>等系列产品已广泛应用于</w:t>
      </w:r>
      <w:r>
        <w:rPr>
          <w:rFonts w:ascii="Times New Roman" w:hAnsi="Times New Roman" w:hint="eastAsia"/>
          <w:bCs/>
          <w:sz w:val="28"/>
          <w:szCs w:val="28"/>
        </w:rPr>
        <w:t>军队、</w:t>
      </w:r>
      <w:r>
        <w:rPr>
          <w:rFonts w:ascii="Times New Roman" w:hAnsi="Times New Roman"/>
          <w:bCs/>
          <w:sz w:val="28"/>
          <w:szCs w:val="28"/>
        </w:rPr>
        <w:t>医院、康复机构及家庭等场所，为推动我国</w:t>
      </w:r>
      <w:r>
        <w:rPr>
          <w:rFonts w:ascii="Times New Roman" w:hAnsi="Times New Roman" w:hint="eastAsia"/>
          <w:bCs/>
          <w:sz w:val="28"/>
          <w:szCs w:val="28"/>
        </w:rPr>
        <w:t>外骨骼机器人军事、工业与康复工程等</w:t>
      </w:r>
      <w:r>
        <w:rPr>
          <w:rFonts w:ascii="Times New Roman" w:hAnsi="Times New Roman"/>
          <w:bCs/>
          <w:sz w:val="28"/>
          <w:szCs w:val="28"/>
        </w:rPr>
        <w:t>学科建设、相关产业的科技进步及经济发展做出了较大贡献，具有重大经济和社会效益，近三年来成果推广</w:t>
      </w:r>
      <w:r>
        <w:rPr>
          <w:rFonts w:ascii="Times New Roman" w:hAnsi="Times New Roman"/>
          <w:bCs/>
          <w:sz w:val="28"/>
          <w:szCs w:val="28"/>
        </w:rPr>
        <w:lastRenderedPageBreak/>
        <w:t>产生的经济效益达</w:t>
      </w:r>
      <w:r>
        <w:rPr>
          <w:rFonts w:ascii="Times New Roman" w:hAnsi="Times New Roman" w:hint="eastAsia"/>
          <w:bCs/>
          <w:sz w:val="28"/>
          <w:szCs w:val="28"/>
        </w:rPr>
        <w:t>约</w:t>
      </w:r>
      <w:r>
        <w:rPr>
          <w:rFonts w:ascii="Times New Roman" w:hAnsi="Times New Roman" w:hint="eastAsia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亿元，开展公益康复训练活动达</w:t>
      </w:r>
      <w:r>
        <w:rPr>
          <w:rFonts w:ascii="Times New Roman" w:hAnsi="Times New Roman" w:hint="eastAsia"/>
          <w:bCs/>
          <w:sz w:val="28"/>
          <w:szCs w:val="28"/>
        </w:rPr>
        <w:t>约</w:t>
      </w:r>
      <w:r>
        <w:rPr>
          <w:rFonts w:ascii="Times New Roman" w:hAnsi="Times New Roman" w:hint="eastAsia"/>
          <w:bCs/>
          <w:sz w:val="28"/>
          <w:szCs w:val="28"/>
        </w:rPr>
        <w:t>355000</w:t>
      </w:r>
      <w:r>
        <w:rPr>
          <w:rFonts w:ascii="Times New Roman" w:hAnsi="Times New Roman"/>
          <w:bCs/>
          <w:sz w:val="28"/>
          <w:szCs w:val="28"/>
        </w:rPr>
        <w:t>人次。</w:t>
      </w:r>
    </w:p>
    <w:p w14:paraId="292A2B33" w14:textId="77777777" w:rsidR="000709F7" w:rsidRDefault="005D4F94">
      <w:pPr>
        <w:widowControl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五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 w:hint="eastAsia"/>
          <w:b/>
          <w:sz w:val="28"/>
          <w:szCs w:val="28"/>
        </w:rPr>
        <w:t>主要知识产权和标准规范等目录</w:t>
      </w:r>
    </w:p>
    <w:p w14:paraId="050749A3" w14:textId="77777777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、</w:t>
      </w:r>
      <w:r>
        <w:rPr>
          <w:rFonts w:ascii="Times New Roman" w:hAnsi="Times New Roman" w:hint="eastAsia"/>
          <w:bCs/>
          <w:sz w:val="28"/>
          <w:szCs w:val="28"/>
        </w:rPr>
        <w:t>翟成功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龚战胜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张平华</w:t>
      </w:r>
      <w:r>
        <w:rPr>
          <w:rFonts w:ascii="Times New Roman" w:hAnsi="Times New Roman" w:hint="eastAsia"/>
          <w:bCs/>
          <w:sz w:val="28"/>
          <w:szCs w:val="28"/>
        </w:rPr>
        <w:t>.</w:t>
      </w:r>
      <w:r>
        <w:rPr>
          <w:rFonts w:ascii="Times New Roman" w:hAnsi="Times New Roman" w:hint="eastAsia"/>
          <w:bCs/>
          <w:sz w:val="28"/>
          <w:szCs w:val="28"/>
        </w:rPr>
        <w:t>军事外骨骼技术与应用研究</w:t>
      </w:r>
      <w:r>
        <w:rPr>
          <w:rFonts w:ascii="Times New Roman" w:hAnsi="Times New Roman" w:hint="eastAsia"/>
          <w:bCs/>
          <w:sz w:val="28"/>
          <w:szCs w:val="28"/>
        </w:rPr>
        <w:t xml:space="preserve">[M]. </w:t>
      </w:r>
      <w:r>
        <w:rPr>
          <w:rFonts w:ascii="Times New Roman" w:hAnsi="Times New Roman" w:hint="eastAsia"/>
          <w:bCs/>
          <w:sz w:val="28"/>
          <w:szCs w:val="28"/>
        </w:rPr>
        <w:t>航空工业出版社，</w:t>
      </w:r>
      <w:r>
        <w:rPr>
          <w:rFonts w:ascii="Times New Roman" w:hAnsi="Times New Roman" w:hint="eastAsia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 w:hint="eastAsia"/>
          <w:bCs/>
          <w:sz w:val="28"/>
          <w:szCs w:val="28"/>
        </w:rPr>
        <w:t>, 75165</w:t>
      </w:r>
      <w:r>
        <w:rPr>
          <w:rFonts w:ascii="Times New Roman" w:hAnsi="Times New Roman" w:hint="eastAsia"/>
          <w:bCs/>
          <w:sz w:val="28"/>
          <w:szCs w:val="28"/>
        </w:rPr>
        <w:t>·</w:t>
      </w:r>
      <w:r>
        <w:rPr>
          <w:rFonts w:ascii="Times New Roman" w:hAnsi="Times New Roman" w:hint="eastAsia"/>
          <w:bCs/>
          <w:sz w:val="28"/>
          <w:szCs w:val="28"/>
        </w:rPr>
        <w:t>756.</w:t>
      </w:r>
      <w:r>
        <w:rPr>
          <w:rFonts w:ascii="Times New Roman" w:hAnsi="Times New Roman" w:hint="eastAsia"/>
          <w:bCs/>
          <w:sz w:val="28"/>
          <w:szCs w:val="28"/>
        </w:rPr>
        <w:t>—专著</w:t>
      </w:r>
    </w:p>
    <w:p w14:paraId="7F04C399" w14:textId="15225CEB" w:rsidR="000709F7" w:rsidRPr="00C9732D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2</w:t>
      </w:r>
      <w:r>
        <w:rPr>
          <w:rFonts w:ascii="Times New Roman" w:hAnsi="Times New Roman" w:hint="eastAsia"/>
          <w:bCs/>
          <w:sz w:val="28"/>
          <w:szCs w:val="28"/>
        </w:rPr>
        <w:t>、谢光辉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金敉娜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吴德明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等</w:t>
      </w:r>
      <w:r>
        <w:rPr>
          <w:rFonts w:ascii="Times New Roman" w:hAnsi="Times New Roman" w:hint="eastAsia"/>
          <w:bCs/>
          <w:sz w:val="28"/>
          <w:szCs w:val="28"/>
        </w:rPr>
        <w:t>.</w:t>
      </w:r>
      <w:r>
        <w:rPr>
          <w:rFonts w:ascii="Times New Roman" w:hAnsi="Times New Roman" w:hint="eastAsia"/>
          <w:bCs/>
          <w:sz w:val="28"/>
          <w:szCs w:val="28"/>
        </w:rPr>
        <w:t>一种下肢外骨骼助力装置及控制方</w:t>
      </w:r>
      <w:r w:rsidRPr="00C9732D">
        <w:rPr>
          <w:rFonts w:ascii="Times New Roman" w:hAnsi="Times New Roman" w:hint="eastAsia"/>
          <w:bCs/>
          <w:sz w:val="28"/>
          <w:szCs w:val="28"/>
        </w:rPr>
        <w:t>法</w:t>
      </w:r>
      <w:r w:rsidRPr="00C9732D">
        <w:rPr>
          <w:rFonts w:ascii="Times New Roman" w:hAnsi="Times New Roman" w:hint="eastAsia"/>
          <w:bCs/>
          <w:sz w:val="28"/>
          <w:szCs w:val="28"/>
        </w:rPr>
        <w:t xml:space="preserve">, 2013, </w:t>
      </w:r>
      <w:r w:rsidRPr="00C9732D">
        <w:rPr>
          <w:rFonts w:ascii="Times New Roman" w:hAnsi="Times New Roman" w:hint="eastAsia"/>
          <w:bCs/>
          <w:sz w:val="28"/>
          <w:szCs w:val="28"/>
        </w:rPr>
        <w:t>中国</w:t>
      </w:r>
      <w:r w:rsidRPr="00C9732D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="00487072" w:rsidRPr="00C9732D">
        <w:rPr>
          <w:rFonts w:ascii="Times New Roman" w:hAnsi="Times New Roman"/>
          <w:bCs/>
          <w:sz w:val="28"/>
          <w:szCs w:val="28"/>
        </w:rPr>
        <w:t>ZL</w:t>
      </w:r>
      <w:r w:rsidRPr="00C9732D">
        <w:rPr>
          <w:rFonts w:ascii="Times New Roman" w:hAnsi="Times New Roman" w:hint="eastAsia"/>
          <w:bCs/>
          <w:sz w:val="28"/>
          <w:szCs w:val="28"/>
        </w:rPr>
        <w:t>201310202205.3[P].</w:t>
      </w:r>
      <w:r w:rsidRPr="00C9732D">
        <w:rPr>
          <w:rFonts w:ascii="Times New Roman" w:hAnsi="Times New Roman" w:hint="eastAsia"/>
          <w:bCs/>
          <w:sz w:val="28"/>
          <w:szCs w:val="28"/>
        </w:rPr>
        <w:t>—发明专利</w:t>
      </w:r>
    </w:p>
    <w:p w14:paraId="6DBCE19B" w14:textId="00272673" w:rsidR="000709F7" w:rsidRPr="00C9732D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 w:rsidRPr="00C9732D">
        <w:rPr>
          <w:rFonts w:ascii="Times New Roman" w:hAnsi="Times New Roman" w:hint="eastAsia"/>
          <w:bCs/>
          <w:sz w:val="28"/>
          <w:szCs w:val="28"/>
        </w:rPr>
        <w:t>3</w:t>
      </w:r>
      <w:r w:rsidRPr="00C9732D">
        <w:rPr>
          <w:rFonts w:ascii="Times New Roman" w:hAnsi="Times New Roman" w:hint="eastAsia"/>
          <w:bCs/>
          <w:sz w:val="28"/>
          <w:szCs w:val="28"/>
        </w:rPr>
        <w:t>、袁博</w:t>
      </w:r>
      <w:r w:rsidRPr="00C9732D">
        <w:rPr>
          <w:rFonts w:ascii="Times New Roman" w:hAnsi="Times New Roman" w:hint="eastAsia"/>
          <w:bCs/>
          <w:sz w:val="28"/>
          <w:szCs w:val="28"/>
        </w:rPr>
        <w:t>.</w:t>
      </w:r>
      <w:r w:rsidRPr="00C9732D">
        <w:rPr>
          <w:rFonts w:ascii="Times New Roman" w:hAnsi="Times New Roman" w:hint="eastAsia"/>
          <w:bCs/>
          <w:sz w:val="28"/>
          <w:szCs w:val="28"/>
        </w:rPr>
        <w:t>摩擦阻尼驱动器及外骨骼，</w:t>
      </w:r>
      <w:r w:rsidRPr="00C9732D">
        <w:rPr>
          <w:rFonts w:ascii="Times New Roman" w:hAnsi="Times New Roman" w:hint="eastAsia"/>
          <w:bCs/>
          <w:sz w:val="28"/>
          <w:szCs w:val="28"/>
        </w:rPr>
        <w:t>202</w:t>
      </w:r>
      <w:r w:rsidR="00C9732D">
        <w:rPr>
          <w:rFonts w:ascii="Times New Roman" w:hAnsi="Times New Roman"/>
          <w:bCs/>
          <w:sz w:val="28"/>
          <w:szCs w:val="28"/>
        </w:rPr>
        <w:t>2</w:t>
      </w:r>
      <w:r w:rsidRPr="00C9732D">
        <w:rPr>
          <w:rFonts w:ascii="Times New Roman" w:hAnsi="Times New Roman" w:hint="eastAsia"/>
          <w:bCs/>
          <w:sz w:val="28"/>
          <w:szCs w:val="28"/>
        </w:rPr>
        <w:t>，中国，</w:t>
      </w:r>
      <w:r w:rsidR="00C9732D" w:rsidRPr="00C9732D">
        <w:rPr>
          <w:rFonts w:ascii="Times New Roman" w:hAnsi="Times New Roman"/>
          <w:bCs/>
          <w:sz w:val="28"/>
          <w:szCs w:val="28"/>
        </w:rPr>
        <w:t>ZL 202210876108.1</w:t>
      </w:r>
      <w:r w:rsidR="00C9732D" w:rsidRPr="00C9732D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C9732D">
        <w:rPr>
          <w:rFonts w:ascii="Times New Roman" w:hAnsi="Times New Roman" w:hint="eastAsia"/>
          <w:bCs/>
          <w:sz w:val="28"/>
          <w:szCs w:val="28"/>
        </w:rPr>
        <w:t>[P]</w:t>
      </w:r>
      <w:r w:rsidRPr="00C9732D">
        <w:rPr>
          <w:rFonts w:ascii="Times New Roman" w:hAnsi="Times New Roman" w:hint="eastAsia"/>
          <w:bCs/>
          <w:sz w:val="28"/>
          <w:szCs w:val="28"/>
        </w:rPr>
        <w:t>—发明专利</w:t>
      </w:r>
    </w:p>
    <w:p w14:paraId="4D0CA561" w14:textId="4BBBA64F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4</w:t>
      </w:r>
      <w:r>
        <w:rPr>
          <w:rFonts w:ascii="Times New Roman" w:hAnsi="Times New Roman" w:hint="eastAsia"/>
          <w:bCs/>
          <w:sz w:val="28"/>
          <w:szCs w:val="28"/>
        </w:rPr>
        <w:t>、孙红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谢光辉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杨仁强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刘小瑞</w:t>
      </w:r>
      <w:r>
        <w:rPr>
          <w:rFonts w:ascii="Times New Roman" w:hAnsi="Times New Roman" w:hint="eastAsia"/>
          <w:bCs/>
          <w:sz w:val="28"/>
          <w:szCs w:val="28"/>
        </w:rPr>
        <w:t>.</w:t>
      </w:r>
      <w:r>
        <w:rPr>
          <w:rFonts w:ascii="Times New Roman" w:hAnsi="Times New Roman" w:hint="eastAsia"/>
          <w:bCs/>
          <w:sz w:val="28"/>
          <w:szCs w:val="28"/>
        </w:rPr>
        <w:t>一种康复机器人性能分析方法，</w:t>
      </w:r>
      <w:r>
        <w:rPr>
          <w:rFonts w:ascii="Times New Roman" w:hAnsi="Times New Roman" w:hint="eastAsia"/>
          <w:bCs/>
          <w:sz w:val="28"/>
          <w:szCs w:val="28"/>
        </w:rPr>
        <w:t>2023</w:t>
      </w:r>
      <w:r>
        <w:rPr>
          <w:rFonts w:ascii="Times New Roman" w:hAnsi="Times New Roman" w:hint="eastAsia"/>
          <w:bCs/>
          <w:sz w:val="28"/>
          <w:szCs w:val="28"/>
        </w:rPr>
        <w:t>，中国，</w:t>
      </w:r>
      <w:r w:rsidR="00487072">
        <w:rPr>
          <w:rFonts w:ascii="Times New Roman" w:hAnsi="Times New Roman"/>
          <w:bCs/>
          <w:sz w:val="28"/>
          <w:szCs w:val="28"/>
        </w:rPr>
        <w:t>ZL</w:t>
      </w:r>
      <w:r w:rsidR="00487072">
        <w:rPr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202310062612.2[P].</w:t>
      </w:r>
      <w:r>
        <w:rPr>
          <w:rFonts w:ascii="Times New Roman" w:hAnsi="Times New Roman" w:hint="eastAsia"/>
          <w:bCs/>
          <w:sz w:val="28"/>
          <w:szCs w:val="28"/>
        </w:rPr>
        <w:t>—发明专利</w:t>
      </w:r>
    </w:p>
    <w:p w14:paraId="238B27C9" w14:textId="7C9F9298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5</w:t>
      </w:r>
      <w:r>
        <w:rPr>
          <w:rFonts w:ascii="Times New Roman" w:hAnsi="Times New Roman" w:hint="eastAsia"/>
          <w:bCs/>
          <w:sz w:val="28"/>
          <w:szCs w:val="28"/>
        </w:rPr>
        <w:t>、呼林涛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侯文生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吴小鹰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赵云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肖博文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陈琳</w:t>
      </w:r>
      <w:r>
        <w:rPr>
          <w:rFonts w:ascii="Times New Roman" w:hAnsi="Times New Roman" w:hint="eastAsia"/>
          <w:bCs/>
          <w:sz w:val="28"/>
          <w:szCs w:val="28"/>
        </w:rPr>
        <w:t>.</w:t>
      </w:r>
      <w:r>
        <w:rPr>
          <w:rFonts w:ascii="Times New Roman" w:hAnsi="Times New Roman" w:hint="eastAsia"/>
          <w:bCs/>
          <w:sz w:val="28"/>
          <w:szCs w:val="28"/>
        </w:rPr>
        <w:t>一种自由度优化的四自由度穿戴式上肢运动辅助装，</w:t>
      </w:r>
      <w:r>
        <w:rPr>
          <w:rFonts w:ascii="Times New Roman" w:hAnsi="Times New Roman" w:hint="eastAsia"/>
          <w:bCs/>
          <w:sz w:val="28"/>
          <w:szCs w:val="28"/>
        </w:rPr>
        <w:t>20</w:t>
      </w:r>
      <w:r w:rsidR="00C9732D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 w:hint="eastAsia"/>
          <w:bCs/>
          <w:sz w:val="28"/>
          <w:szCs w:val="28"/>
        </w:rPr>
        <w:t>，中国，</w:t>
      </w:r>
      <w:r w:rsidR="00487072">
        <w:rPr>
          <w:rFonts w:ascii="Times New Roman" w:hAnsi="Times New Roman"/>
          <w:bCs/>
          <w:sz w:val="28"/>
          <w:szCs w:val="28"/>
        </w:rPr>
        <w:t>ZL</w:t>
      </w:r>
      <w:r w:rsidR="00487072">
        <w:rPr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201810587631.6[P].</w:t>
      </w:r>
      <w:r>
        <w:rPr>
          <w:rFonts w:ascii="Times New Roman" w:hAnsi="Times New Roman" w:hint="eastAsia"/>
          <w:bCs/>
          <w:sz w:val="28"/>
          <w:szCs w:val="28"/>
        </w:rPr>
        <w:t>—发明专利</w:t>
      </w:r>
    </w:p>
    <w:p w14:paraId="50BFC08B" w14:textId="63E339FD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6</w:t>
      </w:r>
      <w:r>
        <w:rPr>
          <w:rFonts w:ascii="Times New Roman" w:hAnsi="Times New Roman" w:hint="eastAsia"/>
          <w:bCs/>
          <w:sz w:val="28"/>
          <w:szCs w:val="28"/>
        </w:rPr>
        <w:t>、谢光辉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孙红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杨仁强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刘小瑞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王伟强</w:t>
      </w:r>
      <w:r>
        <w:rPr>
          <w:rFonts w:ascii="Times New Roman" w:hAnsi="Times New Roman" w:hint="eastAsia"/>
          <w:bCs/>
          <w:sz w:val="28"/>
          <w:szCs w:val="28"/>
        </w:rPr>
        <w:t>.</w:t>
      </w:r>
      <w:r>
        <w:rPr>
          <w:rFonts w:ascii="Times New Roman" w:hAnsi="Times New Roman" w:hint="eastAsia"/>
          <w:bCs/>
          <w:sz w:val="28"/>
          <w:szCs w:val="28"/>
        </w:rPr>
        <w:t>弹力致动型下肢助力机器人，</w:t>
      </w:r>
      <w:r>
        <w:rPr>
          <w:rFonts w:ascii="Times New Roman" w:hAnsi="Times New Roman" w:hint="eastAsia"/>
          <w:bCs/>
          <w:sz w:val="28"/>
          <w:szCs w:val="28"/>
        </w:rPr>
        <w:t>202</w:t>
      </w:r>
      <w:r w:rsidR="00C9732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 w:hint="eastAsia"/>
          <w:bCs/>
          <w:sz w:val="28"/>
          <w:szCs w:val="28"/>
        </w:rPr>
        <w:t>，中国，</w:t>
      </w:r>
      <w:r w:rsidR="00487072">
        <w:rPr>
          <w:rFonts w:ascii="Times New Roman" w:hAnsi="Times New Roman"/>
          <w:bCs/>
          <w:sz w:val="28"/>
          <w:szCs w:val="28"/>
        </w:rPr>
        <w:t>ZL</w:t>
      </w:r>
      <w:r w:rsidR="00487072">
        <w:rPr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202011459098.9[P].</w:t>
      </w:r>
      <w:r>
        <w:rPr>
          <w:rFonts w:ascii="Times New Roman" w:hAnsi="Times New Roman" w:hint="eastAsia"/>
          <w:bCs/>
          <w:sz w:val="28"/>
          <w:szCs w:val="28"/>
        </w:rPr>
        <w:t>—发明专利</w:t>
      </w:r>
    </w:p>
    <w:p w14:paraId="73D2B49B" w14:textId="5E5E6918" w:rsidR="000709F7" w:rsidRDefault="005D4F94">
      <w:pPr>
        <w:widowControl/>
        <w:spacing w:line="312" w:lineRule="auto"/>
        <w:ind w:leftChars="127" w:left="267" w:firstLineChars="100" w:firstLine="2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7</w:t>
      </w:r>
      <w:r>
        <w:rPr>
          <w:rFonts w:ascii="Times New Roman" w:hAnsi="Times New Roman" w:hint="eastAsia"/>
          <w:bCs/>
          <w:sz w:val="28"/>
          <w:szCs w:val="28"/>
        </w:rPr>
        <w:t>、</w:t>
      </w:r>
      <w:r w:rsidR="00C9732D" w:rsidRPr="00C9732D">
        <w:rPr>
          <w:rFonts w:ascii="Times New Roman" w:hAnsi="Times New Roman" w:hint="eastAsia"/>
          <w:bCs/>
          <w:sz w:val="28"/>
          <w:szCs w:val="28"/>
        </w:rPr>
        <w:t>袁博</w:t>
      </w:r>
      <w:r w:rsidR="00C9732D" w:rsidRPr="00C9732D">
        <w:rPr>
          <w:rFonts w:ascii="Times New Roman" w:hAnsi="Times New Roman"/>
          <w:bCs/>
          <w:sz w:val="28"/>
          <w:szCs w:val="28"/>
        </w:rPr>
        <w:t>;</w:t>
      </w:r>
      <w:r w:rsidR="00C9732D" w:rsidRPr="00C9732D">
        <w:rPr>
          <w:rFonts w:ascii="Times New Roman" w:hAnsi="Times New Roman"/>
          <w:bCs/>
          <w:sz w:val="28"/>
          <w:szCs w:val="28"/>
        </w:rPr>
        <w:t>陈国</w:t>
      </w:r>
      <w:r w:rsidR="00C9732D" w:rsidRPr="00C9732D">
        <w:rPr>
          <w:rFonts w:ascii="Times New Roman" w:hAnsi="Times New Roman"/>
          <w:bCs/>
          <w:sz w:val="28"/>
          <w:szCs w:val="28"/>
        </w:rPr>
        <w:t>;</w:t>
      </w:r>
      <w:r w:rsidR="00C9732D" w:rsidRPr="00C9732D">
        <w:rPr>
          <w:rFonts w:ascii="Times New Roman" w:hAnsi="Times New Roman"/>
          <w:bCs/>
          <w:sz w:val="28"/>
          <w:szCs w:val="28"/>
        </w:rPr>
        <w:t>杨国庆</w:t>
      </w:r>
      <w:r w:rsidR="00C9732D" w:rsidRPr="00C9732D">
        <w:rPr>
          <w:rFonts w:ascii="Times New Roman" w:hAnsi="Times New Roman"/>
          <w:bCs/>
          <w:sz w:val="28"/>
          <w:szCs w:val="28"/>
        </w:rPr>
        <w:t>;</w:t>
      </w:r>
      <w:r w:rsidR="00C9732D" w:rsidRPr="00C9732D">
        <w:rPr>
          <w:rFonts w:ascii="Times New Roman" w:hAnsi="Times New Roman"/>
          <w:bCs/>
          <w:sz w:val="28"/>
          <w:szCs w:val="28"/>
        </w:rPr>
        <w:t>廖大伟</w:t>
      </w:r>
      <w:r w:rsidR="00C9732D" w:rsidRPr="00C9732D">
        <w:rPr>
          <w:rFonts w:ascii="Times New Roman" w:hAnsi="Times New Roman"/>
          <w:bCs/>
          <w:sz w:val="28"/>
          <w:szCs w:val="28"/>
        </w:rPr>
        <w:t>;</w:t>
      </w:r>
      <w:r w:rsidR="00C9732D" w:rsidRPr="00C9732D">
        <w:rPr>
          <w:rFonts w:ascii="Times New Roman" w:hAnsi="Times New Roman"/>
          <w:bCs/>
          <w:sz w:val="28"/>
          <w:szCs w:val="28"/>
        </w:rPr>
        <w:t>翟锴</w:t>
      </w:r>
      <w:r w:rsidR="00C9732D" w:rsidRPr="00C9732D">
        <w:rPr>
          <w:rFonts w:ascii="Times New Roman" w:hAnsi="Times New Roman"/>
          <w:bCs/>
          <w:sz w:val="28"/>
          <w:szCs w:val="28"/>
        </w:rPr>
        <w:t>;</w:t>
      </w:r>
      <w:r w:rsidR="00C9732D" w:rsidRPr="00C9732D">
        <w:rPr>
          <w:rFonts w:ascii="Times New Roman" w:hAnsi="Times New Roman"/>
          <w:bCs/>
          <w:sz w:val="28"/>
          <w:szCs w:val="28"/>
        </w:rPr>
        <w:t>颜昌玲</w:t>
      </w:r>
      <w:r>
        <w:rPr>
          <w:rFonts w:ascii="Times New Roman" w:hAnsi="Times New Roman" w:hint="eastAsia"/>
          <w:bCs/>
          <w:sz w:val="28"/>
          <w:szCs w:val="28"/>
        </w:rPr>
        <w:t>.</w:t>
      </w:r>
      <w:r w:rsidR="00C9732D" w:rsidRPr="00C9732D">
        <w:rPr>
          <w:rFonts w:hint="eastAsia"/>
        </w:rPr>
        <w:t xml:space="preserve"> </w:t>
      </w:r>
      <w:r w:rsidR="00C9732D" w:rsidRPr="00C9732D">
        <w:rPr>
          <w:rFonts w:ascii="Times New Roman" w:hAnsi="Times New Roman" w:hint="eastAsia"/>
          <w:bCs/>
          <w:sz w:val="28"/>
          <w:szCs w:val="28"/>
        </w:rPr>
        <w:t>一种多自由度快拆关节及外骨骼</w:t>
      </w:r>
      <w:r>
        <w:rPr>
          <w:rFonts w:ascii="Times New Roman" w:hAnsi="Times New Roman" w:hint="eastAsia"/>
          <w:bCs/>
          <w:sz w:val="28"/>
          <w:szCs w:val="28"/>
        </w:rPr>
        <w:t>，</w:t>
      </w:r>
      <w:r>
        <w:rPr>
          <w:rFonts w:ascii="Times New Roman" w:hAnsi="Times New Roman" w:hint="eastAsia"/>
          <w:bCs/>
          <w:sz w:val="28"/>
          <w:szCs w:val="28"/>
        </w:rPr>
        <w:t>202</w:t>
      </w:r>
      <w:r w:rsidR="00C9732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 w:hint="eastAsia"/>
          <w:bCs/>
          <w:sz w:val="28"/>
          <w:szCs w:val="28"/>
        </w:rPr>
        <w:t>，中国，</w:t>
      </w:r>
      <w:r w:rsidR="00C9732D" w:rsidRPr="00C9732D">
        <w:rPr>
          <w:rFonts w:ascii="Times New Roman" w:hAnsi="Times New Roman"/>
          <w:bCs/>
          <w:sz w:val="28"/>
          <w:szCs w:val="28"/>
        </w:rPr>
        <w:t>ZL 202110019899.1</w:t>
      </w:r>
      <w:r>
        <w:rPr>
          <w:rFonts w:ascii="Times New Roman" w:hAnsi="Times New Roman" w:hint="eastAsia"/>
          <w:bCs/>
          <w:sz w:val="28"/>
          <w:szCs w:val="28"/>
        </w:rPr>
        <w:t>[P].</w:t>
      </w:r>
      <w:r>
        <w:rPr>
          <w:rFonts w:ascii="Times New Roman" w:hAnsi="Times New Roman" w:hint="eastAsia"/>
          <w:bCs/>
          <w:sz w:val="28"/>
          <w:szCs w:val="28"/>
        </w:rPr>
        <w:t>—发明专利</w:t>
      </w:r>
    </w:p>
    <w:p w14:paraId="008159FE" w14:textId="77777777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8</w:t>
      </w:r>
      <w:r>
        <w:rPr>
          <w:rFonts w:ascii="Times New Roman" w:hAnsi="Times New Roman" w:hint="eastAsia"/>
          <w:bCs/>
          <w:sz w:val="28"/>
          <w:szCs w:val="28"/>
        </w:rPr>
        <w:t>、运动康复训练机器人通用技术条件，中国，</w:t>
      </w:r>
      <w:r>
        <w:rPr>
          <w:rFonts w:ascii="Times New Roman" w:hAnsi="Times New Roman" w:hint="eastAsia"/>
          <w:bCs/>
          <w:sz w:val="28"/>
          <w:szCs w:val="28"/>
        </w:rPr>
        <w:t>GB/T 37704-2019</w:t>
      </w:r>
      <w:r>
        <w:rPr>
          <w:rFonts w:ascii="Times New Roman" w:hAnsi="Times New Roman" w:hint="eastAsia"/>
          <w:bCs/>
          <w:sz w:val="28"/>
          <w:szCs w:val="28"/>
        </w:rPr>
        <w:t>，</w:t>
      </w:r>
      <w:r>
        <w:rPr>
          <w:rFonts w:ascii="Times New Roman" w:hAnsi="Times New Roman" w:hint="eastAsia"/>
          <w:bCs/>
          <w:sz w:val="28"/>
          <w:szCs w:val="28"/>
        </w:rPr>
        <w:t>2020</w:t>
      </w:r>
      <w:r>
        <w:rPr>
          <w:rFonts w:ascii="Times New Roman" w:hAnsi="Times New Roman" w:hint="eastAsia"/>
          <w:bCs/>
          <w:sz w:val="28"/>
          <w:szCs w:val="28"/>
        </w:rPr>
        <w:t>，常州市钱璟康复股份有限公司（国标）</w:t>
      </w:r>
    </w:p>
    <w:p w14:paraId="52B5F49B" w14:textId="77777777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9</w:t>
      </w:r>
      <w:r>
        <w:rPr>
          <w:rFonts w:ascii="Times New Roman" w:hAnsi="Times New Roman" w:hint="eastAsia"/>
          <w:bCs/>
          <w:sz w:val="28"/>
          <w:szCs w:val="28"/>
        </w:rPr>
        <w:t>、谢光辉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金敉娜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王光建</w:t>
      </w:r>
      <w:r>
        <w:rPr>
          <w:rFonts w:ascii="Times New Roman" w:hAnsi="Times New Roman" w:hint="eastAsia"/>
          <w:bCs/>
          <w:sz w:val="28"/>
          <w:szCs w:val="28"/>
        </w:rPr>
        <w:t>,</w:t>
      </w:r>
      <w:r>
        <w:rPr>
          <w:rFonts w:ascii="Times New Roman" w:hAnsi="Times New Roman" w:hint="eastAsia"/>
          <w:bCs/>
          <w:sz w:val="28"/>
          <w:szCs w:val="28"/>
        </w:rPr>
        <w:t>吴晓金</w:t>
      </w:r>
      <w:r>
        <w:rPr>
          <w:rFonts w:ascii="Times New Roman" w:hAnsi="Times New Roman" w:hint="eastAsia"/>
          <w:bCs/>
          <w:sz w:val="28"/>
          <w:szCs w:val="28"/>
        </w:rPr>
        <w:t>.</w:t>
      </w:r>
      <w:bookmarkStart w:id="0" w:name="OLE_LINK2"/>
      <w:r>
        <w:rPr>
          <w:rFonts w:ascii="Times New Roman" w:hAnsi="Times New Roman" w:hint="eastAsia"/>
          <w:bCs/>
          <w:sz w:val="28"/>
          <w:szCs w:val="28"/>
        </w:rPr>
        <w:t>矢量场逐次逼近的康复机器人柔顺交互控制</w:t>
      </w:r>
      <w:bookmarkEnd w:id="0"/>
      <w:r>
        <w:rPr>
          <w:rFonts w:ascii="Times New Roman" w:hAnsi="Times New Roman" w:hint="eastAsia"/>
          <w:bCs/>
          <w:sz w:val="28"/>
          <w:szCs w:val="28"/>
        </w:rPr>
        <w:t>[J].</w:t>
      </w:r>
      <w:r>
        <w:rPr>
          <w:rFonts w:ascii="Times New Roman" w:hAnsi="Times New Roman" w:hint="eastAsia"/>
          <w:bCs/>
          <w:sz w:val="28"/>
          <w:szCs w:val="28"/>
        </w:rPr>
        <w:t>自动化学报</w:t>
      </w:r>
      <w:r>
        <w:rPr>
          <w:rFonts w:ascii="Times New Roman" w:hAnsi="Times New Roman" w:hint="eastAsia"/>
          <w:bCs/>
          <w:sz w:val="28"/>
          <w:szCs w:val="28"/>
        </w:rPr>
        <w:t>, 2018, 44(10):11.</w:t>
      </w:r>
      <w:r>
        <w:rPr>
          <w:rFonts w:ascii="Times New Roman" w:hAnsi="Times New Roman" w:hint="eastAsia"/>
          <w:bCs/>
          <w:sz w:val="28"/>
          <w:szCs w:val="28"/>
        </w:rPr>
        <w:t>（论文）</w:t>
      </w:r>
    </w:p>
    <w:p w14:paraId="281BB117" w14:textId="1BD0558F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lastRenderedPageBreak/>
        <w:t>10</w:t>
      </w:r>
      <w:r>
        <w:rPr>
          <w:rFonts w:ascii="Times New Roman" w:hAnsi="Times New Roman" w:hint="eastAsia"/>
          <w:bCs/>
          <w:sz w:val="28"/>
          <w:szCs w:val="28"/>
        </w:rPr>
        <w:t>、</w:t>
      </w:r>
      <w:r>
        <w:rPr>
          <w:rFonts w:ascii="Times New Roman" w:hAnsi="Times New Roman" w:hint="eastAsia"/>
          <w:bCs/>
          <w:sz w:val="28"/>
          <w:szCs w:val="28"/>
        </w:rPr>
        <w:t>L Bo, Y Bo, T Shuai, Y Mao, B Tan.</w:t>
      </w:r>
      <w:bookmarkStart w:id="1" w:name="OLE_LINK3"/>
      <w:r>
        <w:rPr>
          <w:rFonts w:ascii="Times New Roman" w:hAnsi="Times New Roman" w:hint="eastAsia"/>
          <w:bCs/>
          <w:sz w:val="28"/>
          <w:szCs w:val="28"/>
        </w:rPr>
        <w:t xml:space="preserve"> Biomechanical design analysis and experiments evaluation of a passive knee-assisting exoskeleton for weight-climbing</w:t>
      </w:r>
      <w:bookmarkEnd w:id="1"/>
      <w:r>
        <w:rPr>
          <w:rFonts w:ascii="Times New Roman" w:hAnsi="Times New Roman" w:hint="eastAsia"/>
          <w:bCs/>
          <w:sz w:val="28"/>
          <w:szCs w:val="28"/>
        </w:rPr>
        <w:t xml:space="preserve">[J]. Industrial Robot, 2018(4). </w:t>
      </w:r>
      <w:r>
        <w:rPr>
          <w:rFonts w:ascii="Times New Roman" w:hAnsi="Times New Roman" w:hint="eastAsia"/>
          <w:bCs/>
          <w:sz w:val="28"/>
          <w:szCs w:val="28"/>
        </w:rPr>
        <w:t>（论文）</w:t>
      </w:r>
    </w:p>
    <w:p w14:paraId="29483A3B" w14:textId="77777777" w:rsidR="000709F7" w:rsidRDefault="005D4F94">
      <w:pPr>
        <w:adjustRightInd w:val="0"/>
        <w:spacing w:line="312" w:lineRule="auto"/>
        <w:rPr>
          <w:rFonts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六</w:t>
      </w:r>
      <w:r>
        <w:rPr>
          <w:rFonts w:ascii="Times New Roman" w:hAnsi="Times New Roman"/>
          <w:b/>
          <w:sz w:val="28"/>
          <w:szCs w:val="28"/>
        </w:rPr>
        <w:t>、主要完成人</w:t>
      </w:r>
    </w:p>
    <w:p w14:paraId="126EF20E" w14:textId="35C859AF" w:rsidR="000709F7" w:rsidRDefault="005D4F94">
      <w:pPr>
        <w:widowControl/>
        <w:spacing w:line="312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龚战胜，谢光辉，翟成功，张伟，袁博，杨仁强，赵云，丁顺杰，孙文成，邹帅东，李梦，谢丹阳，侯文生，廖大伟，</w:t>
      </w:r>
      <w:r w:rsidR="0021632B">
        <w:rPr>
          <w:rFonts w:ascii="Times New Roman" w:hAnsi="Times New Roman" w:hint="eastAsia"/>
          <w:bCs/>
          <w:sz w:val="28"/>
          <w:szCs w:val="28"/>
        </w:rPr>
        <w:t>夏铭，</w:t>
      </w:r>
      <w:r>
        <w:rPr>
          <w:rFonts w:ascii="Times New Roman" w:hAnsi="Times New Roman" w:hint="eastAsia"/>
          <w:bCs/>
          <w:sz w:val="28"/>
          <w:szCs w:val="28"/>
        </w:rPr>
        <w:t>樊天润，胡荣海</w:t>
      </w:r>
      <w:r w:rsidR="0021632B">
        <w:rPr>
          <w:rFonts w:ascii="Times New Roman" w:hAnsi="Times New Roman"/>
          <w:bCs/>
          <w:sz w:val="28"/>
          <w:szCs w:val="28"/>
        </w:rPr>
        <w:t xml:space="preserve"> </w:t>
      </w:r>
    </w:p>
    <w:p w14:paraId="46C10785" w14:textId="77777777" w:rsidR="000709F7" w:rsidRDefault="005D4F94">
      <w:pPr>
        <w:adjustRightInd w:val="0"/>
        <w:spacing w:line="312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七、主要完成单位</w:t>
      </w:r>
    </w:p>
    <w:p w14:paraId="469D92F8" w14:textId="5E37019C" w:rsidR="000709F7" w:rsidRDefault="005D4F94">
      <w:pPr>
        <w:widowControl/>
        <w:spacing w:line="312" w:lineRule="auto"/>
        <w:ind w:firstLineChars="200" w:firstLine="560"/>
        <w:rPr>
          <w:rFonts w:hint="eastAsia"/>
        </w:rPr>
      </w:pPr>
      <w:r>
        <w:rPr>
          <w:rFonts w:ascii="Times New Roman" w:hAnsi="Times New Roman" w:hint="eastAsia"/>
          <w:bCs/>
          <w:sz w:val="28"/>
          <w:szCs w:val="28"/>
        </w:rPr>
        <w:t>陆军勤务学院，重庆电子科技职业大学，重庆理工大学，</w:t>
      </w:r>
      <w:r w:rsidR="00C9732D">
        <w:rPr>
          <w:rFonts w:ascii="Times New Roman" w:hAnsi="Times New Roman" w:hint="eastAsia"/>
          <w:bCs/>
          <w:sz w:val="28"/>
          <w:szCs w:val="28"/>
        </w:rPr>
        <w:t>常州</w:t>
      </w:r>
      <w:r w:rsidR="005038C2">
        <w:rPr>
          <w:rFonts w:ascii="Times New Roman" w:hAnsi="Times New Roman" w:hint="eastAsia"/>
          <w:bCs/>
          <w:sz w:val="28"/>
          <w:szCs w:val="28"/>
        </w:rPr>
        <w:t>市</w:t>
      </w:r>
      <w:r w:rsidR="00C9732D">
        <w:rPr>
          <w:rFonts w:ascii="Times New Roman" w:hAnsi="Times New Roman" w:hint="eastAsia"/>
          <w:bCs/>
          <w:sz w:val="28"/>
          <w:szCs w:val="28"/>
        </w:rPr>
        <w:t>钱璟康复股份有限公司，</w:t>
      </w:r>
      <w:r>
        <w:rPr>
          <w:rFonts w:ascii="Times New Roman" w:hAnsi="Times New Roman" w:hint="eastAsia"/>
          <w:bCs/>
          <w:sz w:val="28"/>
          <w:szCs w:val="28"/>
        </w:rPr>
        <w:t>重庆大学，重庆优乃特医疗器械有限</w:t>
      </w:r>
      <w:r w:rsidR="005038C2">
        <w:rPr>
          <w:rFonts w:ascii="Times New Roman" w:hAnsi="Times New Roman" w:hint="eastAsia"/>
          <w:bCs/>
          <w:sz w:val="28"/>
          <w:szCs w:val="28"/>
        </w:rPr>
        <w:t>责任</w:t>
      </w:r>
      <w:r>
        <w:rPr>
          <w:rFonts w:ascii="Times New Roman" w:hAnsi="Times New Roman" w:hint="eastAsia"/>
          <w:bCs/>
          <w:sz w:val="28"/>
          <w:szCs w:val="28"/>
        </w:rPr>
        <w:t>公司，重庆市牛迪科技发展有限公司，重庆市民政中西医结合医院（重庆市康复辅具技术中心）</w:t>
      </w:r>
    </w:p>
    <w:p w14:paraId="64D11C7A" w14:textId="77777777" w:rsidR="000709F7" w:rsidRDefault="000709F7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07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113F" w14:textId="77777777" w:rsidR="006A5461" w:rsidRDefault="006A5461" w:rsidP="00631A32">
      <w:pPr>
        <w:rPr>
          <w:rFonts w:hint="eastAsia"/>
        </w:rPr>
      </w:pPr>
      <w:r>
        <w:separator/>
      </w:r>
    </w:p>
  </w:endnote>
  <w:endnote w:type="continuationSeparator" w:id="0">
    <w:p w14:paraId="445D7604" w14:textId="77777777" w:rsidR="006A5461" w:rsidRDefault="006A5461" w:rsidP="00631A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A3E9" w14:textId="77777777" w:rsidR="006A5461" w:rsidRDefault="006A5461" w:rsidP="00631A32">
      <w:pPr>
        <w:rPr>
          <w:rFonts w:hint="eastAsia"/>
        </w:rPr>
      </w:pPr>
      <w:r>
        <w:separator/>
      </w:r>
    </w:p>
  </w:footnote>
  <w:footnote w:type="continuationSeparator" w:id="0">
    <w:p w14:paraId="3E304F4F" w14:textId="77777777" w:rsidR="006A5461" w:rsidRDefault="006A5461" w:rsidP="00631A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2253"/>
    <w:multiLevelType w:val="singleLevel"/>
    <w:tmpl w:val="0B5222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571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lOWRmODg4NTRkY2Y2OTdmOGQyYmRmYzEzOWZlZTYifQ=="/>
  </w:docVars>
  <w:rsids>
    <w:rsidRoot w:val="00F041C0"/>
    <w:rsid w:val="000612CB"/>
    <w:rsid w:val="000709F7"/>
    <w:rsid w:val="001434EA"/>
    <w:rsid w:val="0021632B"/>
    <w:rsid w:val="002A3D49"/>
    <w:rsid w:val="002A7B9C"/>
    <w:rsid w:val="002D6088"/>
    <w:rsid w:val="002D6CAE"/>
    <w:rsid w:val="00432162"/>
    <w:rsid w:val="00487072"/>
    <w:rsid w:val="004B6B6A"/>
    <w:rsid w:val="004B6CD0"/>
    <w:rsid w:val="005038C2"/>
    <w:rsid w:val="00506DC2"/>
    <w:rsid w:val="00533858"/>
    <w:rsid w:val="00553ECF"/>
    <w:rsid w:val="005807B1"/>
    <w:rsid w:val="00582B92"/>
    <w:rsid w:val="005876E8"/>
    <w:rsid w:val="005D4F94"/>
    <w:rsid w:val="005E2587"/>
    <w:rsid w:val="005E42DA"/>
    <w:rsid w:val="00631636"/>
    <w:rsid w:val="00631A32"/>
    <w:rsid w:val="00641829"/>
    <w:rsid w:val="006A5461"/>
    <w:rsid w:val="00712E27"/>
    <w:rsid w:val="00740B3A"/>
    <w:rsid w:val="007C69DA"/>
    <w:rsid w:val="008016E1"/>
    <w:rsid w:val="00845E23"/>
    <w:rsid w:val="009613D7"/>
    <w:rsid w:val="00AC771D"/>
    <w:rsid w:val="00BF0650"/>
    <w:rsid w:val="00C53D66"/>
    <w:rsid w:val="00C53F91"/>
    <w:rsid w:val="00C9732D"/>
    <w:rsid w:val="00CD25C1"/>
    <w:rsid w:val="00D90049"/>
    <w:rsid w:val="00EE24A3"/>
    <w:rsid w:val="00F041C0"/>
    <w:rsid w:val="00F83809"/>
    <w:rsid w:val="29840850"/>
    <w:rsid w:val="7A9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F0F65"/>
  <w15:docId w15:val="{3DB6292C-F2AA-47CE-8F10-D4FCD3E5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</dc:creator>
  <cp:lastModifiedBy>asus</cp:lastModifiedBy>
  <cp:revision>30</cp:revision>
  <dcterms:created xsi:type="dcterms:W3CDTF">2025-03-20T10:33:00Z</dcterms:created>
  <dcterms:modified xsi:type="dcterms:W3CDTF">2025-03-21T03:03:00Z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C303C0E3F29D41CB8183D8CBFD610515_12</vt:lpwstr>
  </property>
</Properties>
</file>